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BC91" w14:textId="77777777" w:rsidR="00413CA9" w:rsidRDefault="00413CA9" w:rsidP="003B12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ACE0488" wp14:editId="2E789DFC">
            <wp:extent cx="2669253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27" cy="33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C33F4D" w14:textId="20916006" w:rsidR="00AC4CDB" w:rsidRPr="00413CA9" w:rsidRDefault="00AC4CDB" w:rsidP="003B1266">
      <w:pPr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13CA9">
        <w:rPr>
          <w:rFonts w:ascii="Times New Roman" w:hAnsi="Times New Roman" w:cs="Times New Roman"/>
          <w:b/>
          <w:sz w:val="44"/>
          <w:szCs w:val="44"/>
          <w:u w:val="single"/>
        </w:rPr>
        <w:t xml:space="preserve">Director </w:t>
      </w:r>
      <w:r w:rsidR="00413CA9" w:rsidRPr="00413CA9">
        <w:rPr>
          <w:rFonts w:ascii="Times New Roman" w:hAnsi="Times New Roman" w:cs="Times New Roman"/>
          <w:b/>
          <w:sz w:val="44"/>
          <w:szCs w:val="44"/>
          <w:u w:val="single"/>
        </w:rPr>
        <w:t xml:space="preserve">Donnie </w:t>
      </w:r>
      <w:r w:rsidRPr="00413CA9">
        <w:rPr>
          <w:rFonts w:ascii="Times New Roman" w:hAnsi="Times New Roman" w:cs="Times New Roman"/>
          <w:b/>
          <w:sz w:val="44"/>
          <w:szCs w:val="44"/>
          <w:u w:val="single"/>
        </w:rPr>
        <w:t>Anderson - Bio</w:t>
      </w:r>
    </w:p>
    <w:p w14:paraId="7A8EAB2A" w14:textId="77777777" w:rsidR="00413CA9" w:rsidRDefault="00413CA9" w:rsidP="003B1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03DAD" w14:textId="77777777" w:rsidR="00413CA9" w:rsidRDefault="003B1266" w:rsidP="003B1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A9">
        <w:rPr>
          <w:rFonts w:ascii="Times New Roman" w:hAnsi="Times New Roman" w:cs="Times New Roman"/>
          <w:b/>
          <w:bCs/>
          <w:sz w:val="28"/>
          <w:szCs w:val="28"/>
        </w:rPr>
        <w:t>Donnie Anderson</w:t>
      </w:r>
      <w:r>
        <w:rPr>
          <w:rFonts w:ascii="Times New Roman" w:hAnsi="Times New Roman" w:cs="Times New Roman"/>
          <w:sz w:val="24"/>
          <w:szCs w:val="24"/>
        </w:rPr>
        <w:t xml:space="preserve"> is the Director of the Oklahoma </w:t>
      </w:r>
      <w:r w:rsidR="0054506C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Bureau of Narcotics</w:t>
      </w:r>
      <w:r w:rsidR="0054506C">
        <w:rPr>
          <w:rFonts w:ascii="Times New Roman" w:hAnsi="Times New Roman" w:cs="Times New Roman"/>
          <w:sz w:val="24"/>
          <w:szCs w:val="24"/>
        </w:rPr>
        <w:t xml:space="preserve"> and Dangerous Drugs Control</w:t>
      </w:r>
      <w:r w:rsidR="00264424">
        <w:rPr>
          <w:rFonts w:ascii="Times New Roman" w:hAnsi="Times New Roman" w:cs="Times New Roman"/>
          <w:sz w:val="24"/>
          <w:szCs w:val="24"/>
        </w:rPr>
        <w:t xml:space="preserve"> (OBNDDC)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E3883" w14:textId="77777777" w:rsidR="00413CA9" w:rsidRDefault="00AC4CDB" w:rsidP="003B1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Anderson</w:t>
      </w:r>
      <w:r w:rsidR="00E90553">
        <w:rPr>
          <w:rFonts w:ascii="Times New Roman" w:hAnsi="Times New Roman" w:cs="Times New Roman"/>
          <w:sz w:val="24"/>
          <w:szCs w:val="24"/>
        </w:rPr>
        <w:t>, a native Oklahoman,</w:t>
      </w:r>
      <w:r w:rsidR="003B1266">
        <w:rPr>
          <w:rFonts w:ascii="Times New Roman" w:hAnsi="Times New Roman" w:cs="Times New Roman"/>
          <w:sz w:val="24"/>
          <w:szCs w:val="24"/>
        </w:rPr>
        <w:t xml:space="preserve"> began his law enforcement career </w:t>
      </w:r>
      <w:r w:rsidR="00662327">
        <w:rPr>
          <w:rFonts w:ascii="Times New Roman" w:hAnsi="Times New Roman" w:cs="Times New Roman"/>
          <w:sz w:val="24"/>
          <w:szCs w:val="24"/>
        </w:rPr>
        <w:t xml:space="preserve">over </w:t>
      </w:r>
      <w:r w:rsidR="005C2949">
        <w:rPr>
          <w:rFonts w:ascii="Times New Roman" w:hAnsi="Times New Roman" w:cs="Times New Roman"/>
          <w:sz w:val="24"/>
          <w:szCs w:val="24"/>
        </w:rPr>
        <w:t>30</w:t>
      </w:r>
      <w:r w:rsidR="00E90553">
        <w:rPr>
          <w:rFonts w:ascii="Times New Roman" w:hAnsi="Times New Roman" w:cs="Times New Roman"/>
          <w:sz w:val="24"/>
          <w:szCs w:val="24"/>
        </w:rPr>
        <w:t xml:space="preserve"> years ago at the Garvin County Sheriff’s Office. </w:t>
      </w:r>
      <w:r>
        <w:rPr>
          <w:rFonts w:ascii="Times New Roman" w:hAnsi="Times New Roman" w:cs="Times New Roman"/>
          <w:sz w:val="24"/>
          <w:szCs w:val="24"/>
        </w:rPr>
        <w:t>During his time at the Sheriff’s Office, Anderson served as both Undersheriff</w:t>
      </w:r>
      <w:r w:rsidR="00662327">
        <w:rPr>
          <w:rFonts w:ascii="Times New Roman" w:hAnsi="Times New Roman" w:cs="Times New Roman"/>
          <w:sz w:val="24"/>
          <w:szCs w:val="24"/>
        </w:rPr>
        <w:t xml:space="preserve"> and Sheriff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F1F0E" w14:textId="77777777" w:rsidR="00413CA9" w:rsidRDefault="00AC4CDB" w:rsidP="003B1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then served as Task Force Commander for the District 21 Drug and Violent Crime Task Force, which includes Garvin, McClain, and Cleveland counties. </w:t>
      </w:r>
    </w:p>
    <w:p w14:paraId="21848A3F" w14:textId="77777777" w:rsidR="00413CA9" w:rsidRDefault="0054506C" w:rsidP="003B1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his appointment to OBNDDC, </w:t>
      </w:r>
      <w:r w:rsidR="00AC4CDB">
        <w:rPr>
          <w:rFonts w:ascii="Times New Roman" w:hAnsi="Times New Roman" w:cs="Times New Roman"/>
          <w:sz w:val="24"/>
          <w:szCs w:val="24"/>
        </w:rPr>
        <w:t xml:space="preserve">Anderson served as the Oklahoma Inspector General for the Oklahoma Department of Corrections. </w:t>
      </w:r>
    </w:p>
    <w:p w14:paraId="236059B2" w14:textId="4A97181A" w:rsidR="00E90553" w:rsidRDefault="00AC4CDB" w:rsidP="003B1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E90553">
        <w:rPr>
          <w:rFonts w:ascii="Times New Roman" w:hAnsi="Times New Roman" w:cs="Times New Roman"/>
          <w:sz w:val="24"/>
          <w:szCs w:val="24"/>
        </w:rPr>
        <w:t xml:space="preserve"> graduated summa cum laude from the Central Christian College of Kansas with a bachelor’s degree in Criminal Justice.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DCAB8" w14:textId="77777777" w:rsidR="001572F6" w:rsidRDefault="001572F6"/>
    <w:p w14:paraId="2336D282" w14:textId="77777777" w:rsidR="00E90553" w:rsidRDefault="00E90553" w:rsidP="00E90553">
      <w:pPr>
        <w:rPr>
          <w:color w:val="1F497D"/>
        </w:rPr>
      </w:pPr>
    </w:p>
    <w:p w14:paraId="09367AA7" w14:textId="77777777" w:rsidR="00E90553" w:rsidRDefault="00E90553" w:rsidP="00E90553">
      <w:pPr>
        <w:rPr>
          <w:color w:val="1F497D"/>
        </w:rPr>
      </w:pPr>
    </w:p>
    <w:p w14:paraId="0A0C1FB4" w14:textId="77777777" w:rsidR="00E90553" w:rsidRDefault="00E90553"/>
    <w:sectPr w:rsidR="00E9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szQ3N7WwMDO2MLZQ0lEKTi0uzszPAykwrAUA/MKitCwAAAA="/>
  </w:docVars>
  <w:rsids>
    <w:rsidRoot w:val="003B1266"/>
    <w:rsid w:val="001572F6"/>
    <w:rsid w:val="00264424"/>
    <w:rsid w:val="002854A5"/>
    <w:rsid w:val="003B1266"/>
    <w:rsid w:val="00413CA9"/>
    <w:rsid w:val="0054506C"/>
    <w:rsid w:val="005C2949"/>
    <w:rsid w:val="00662327"/>
    <w:rsid w:val="007112D0"/>
    <w:rsid w:val="00AC4CDB"/>
    <w:rsid w:val="00CE2FEF"/>
    <w:rsid w:val="00E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E3D0"/>
  <w15:chartTrackingRefBased/>
  <w15:docId w15:val="{7A041D28-F440-4E7B-BA4E-9EF2455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03D3E3887FD4FB8995F8EA038CAEB" ma:contentTypeVersion="14" ma:contentTypeDescription="Create a new document." ma:contentTypeScope="" ma:versionID="95dc4e4d5ce56867cc125eea02e18f2f">
  <xsd:schema xmlns:xsd="http://www.w3.org/2001/XMLSchema" xmlns:xs="http://www.w3.org/2001/XMLSchema" xmlns:p="http://schemas.microsoft.com/office/2006/metadata/properties" xmlns:ns1="http://schemas.microsoft.com/sharepoint/v3" xmlns:ns3="f16fb277-8c74-4748-97b9-28bf035ed83d" xmlns:ns4="7ee26600-3711-4a41-a33c-1d561ffc071f" targetNamespace="http://schemas.microsoft.com/office/2006/metadata/properties" ma:root="true" ma:fieldsID="b040aa63e35ccc43416b299dccec4c11" ns1:_="" ns3:_="" ns4:_="">
    <xsd:import namespace="http://schemas.microsoft.com/sharepoint/v3"/>
    <xsd:import namespace="f16fb277-8c74-4748-97b9-28bf035ed83d"/>
    <xsd:import namespace="7ee26600-3711-4a41-a33c-1d561ffc0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b277-8c74-4748-97b9-28bf035ed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6600-3711-4a41-a33c-1d561ffc071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5184D-0264-425F-9385-29669CFF9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DBE93E-0F7E-4971-9E26-AE1FEAC83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D4EE4-8A76-4C17-81FE-60C6F7A5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fb277-8c74-4748-97b9-28bf035ed83d"/>
    <ds:schemaRef ds:uri="7ee26600-3711-4a41-a33c-1d561ffc0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Woodrow, Angie</dc:creator>
  <cp:keywords/>
  <dc:description/>
  <cp:lastModifiedBy>Sandy Sanbar</cp:lastModifiedBy>
  <cp:revision>2</cp:revision>
  <dcterms:created xsi:type="dcterms:W3CDTF">2022-09-23T02:00:00Z</dcterms:created>
  <dcterms:modified xsi:type="dcterms:W3CDTF">2022-09-23T02:00:00Z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0x010100FFC03D3E3887FD4FB8995F8EA038CAEB</vt:lpwstr>
  </property>
</Properties>
</file>